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2145D" w14:textId="77777777" w:rsidR="00E97600" w:rsidRDefault="00E97600" w:rsidP="0090510A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94A7929" w14:textId="77777777" w:rsidR="0090510A" w:rsidRPr="0090510A" w:rsidRDefault="0090510A" w:rsidP="0090510A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sz w:val="28"/>
          <w:u w:val="single"/>
        </w:rPr>
      </w:pPr>
      <w:bookmarkStart w:id="0" w:name="_GoBack"/>
      <w:bookmarkEnd w:id="0"/>
      <w:proofErr w:type="spellStart"/>
      <w:r w:rsidRPr="0090510A">
        <w:rPr>
          <w:rFonts w:ascii="Times New Roman" w:hAnsi="Times New Roman" w:cs="Times New Roman"/>
          <w:b/>
          <w:sz w:val="28"/>
          <w:szCs w:val="28"/>
          <w:u w:val="single"/>
        </w:rPr>
        <w:t>Роскадастр</w:t>
      </w:r>
      <w:proofErr w:type="spellEnd"/>
      <w:r w:rsidRPr="009051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Волгоградской области сообщает о защите персональных данных граждан в выписках ЕГРН</w:t>
      </w:r>
    </w:p>
    <w:p w14:paraId="2916E92C" w14:textId="77777777" w:rsidR="0090510A" w:rsidRPr="00AF122A" w:rsidRDefault="0090510A" w:rsidP="0090510A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6712">
        <w:rPr>
          <w:rFonts w:ascii="Times New Roman" w:eastAsia="Times New Roman" w:hAnsi="Times New Roman" w:cs="Times New Roman"/>
          <w:i/>
          <w:sz w:val="28"/>
          <w:szCs w:val="28"/>
        </w:rPr>
        <w:t xml:space="preserve">Действующим законодательством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(Федеральный закон от 13.07.2015 №218-ФЗ «О государственной регистрации недвижимости») </w:t>
      </w:r>
      <w:r w:rsidRPr="00F26712">
        <w:rPr>
          <w:rFonts w:ascii="Times New Roman" w:eastAsia="Times New Roman" w:hAnsi="Times New Roman" w:cs="Times New Roman"/>
          <w:i/>
          <w:sz w:val="28"/>
          <w:szCs w:val="28"/>
        </w:rPr>
        <w:t>с 01.03.2023 о</w:t>
      </w:r>
      <w:r w:rsidRPr="00AF122A">
        <w:rPr>
          <w:rFonts w:ascii="Times New Roman" w:eastAsia="Times New Roman" w:hAnsi="Times New Roman" w:cs="Times New Roman"/>
          <w:i/>
          <w:sz w:val="28"/>
          <w:szCs w:val="28"/>
        </w:rPr>
        <w:t>гранич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ен</w:t>
      </w:r>
      <w:r w:rsidRPr="00AF122A">
        <w:rPr>
          <w:rFonts w:ascii="Times New Roman" w:eastAsia="Times New Roman" w:hAnsi="Times New Roman" w:cs="Times New Roman"/>
          <w:i/>
          <w:sz w:val="28"/>
          <w:szCs w:val="28"/>
        </w:rPr>
        <w:t xml:space="preserve"> доступ к персональным данным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правообладателей объектов</w:t>
      </w:r>
      <w:r w:rsidRPr="00AF122A">
        <w:rPr>
          <w:rFonts w:ascii="Times New Roman" w:eastAsia="Times New Roman" w:hAnsi="Times New Roman" w:cs="Times New Roman"/>
          <w:i/>
          <w:sz w:val="28"/>
          <w:szCs w:val="28"/>
        </w:rPr>
        <w:t xml:space="preserve"> недвижимости, содержащи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Pr="00AF122A">
        <w:rPr>
          <w:rFonts w:ascii="Times New Roman" w:eastAsia="Times New Roman" w:hAnsi="Times New Roman" w:cs="Times New Roman"/>
          <w:i/>
          <w:sz w:val="28"/>
          <w:szCs w:val="28"/>
        </w:rPr>
        <w:t xml:space="preserve">ся в </w:t>
      </w:r>
      <w:r w:rsidRPr="00F26712">
        <w:rPr>
          <w:rFonts w:ascii="Times New Roman" w:eastAsia="Times New Roman" w:hAnsi="Times New Roman" w:cs="Times New Roman"/>
          <w:i/>
          <w:sz w:val="28"/>
          <w:szCs w:val="28"/>
        </w:rPr>
        <w:t>Едином государственном реестре недвижимости (</w:t>
      </w:r>
      <w:r w:rsidRPr="00AF122A">
        <w:rPr>
          <w:rFonts w:ascii="Times New Roman" w:eastAsia="Times New Roman" w:hAnsi="Times New Roman" w:cs="Times New Roman"/>
          <w:i/>
          <w:sz w:val="28"/>
          <w:szCs w:val="28"/>
        </w:rPr>
        <w:t>ЕГРН</w:t>
      </w:r>
      <w:r w:rsidRPr="00F26712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AF122A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6EFBF733" w14:textId="77777777" w:rsidR="0090510A" w:rsidRDefault="0090510A" w:rsidP="0090510A">
      <w:pPr>
        <w:pStyle w:val="ConsPlusCell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Сведения, содержащиеся в </w:t>
      </w:r>
      <w:r w:rsidRPr="00F267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ЕГРН и представляющие </w:t>
      </w:r>
      <w:r w:rsidRPr="008A5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собой персональные данные правообладателя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объекта</w:t>
      </w:r>
      <w:r w:rsidRPr="008A5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недвижимости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A5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относятся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сведениям, доступным с </w:t>
      </w:r>
      <w:r w:rsidRPr="008A5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согласия правообладателя объекта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8A5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едвижимости, третьим лицам только при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наличии</w:t>
      </w:r>
      <w:r w:rsidRPr="008A5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ЕГРН записи</w:t>
      </w:r>
      <w:r w:rsidRPr="008A5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15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возможности предоставления персональных данных правообладателя объекта недвижимости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D52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правообладатель разрешил раскрывать эти сведения, подав соответствующее заявление.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5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персональным данным, содержащимся в ЕГРН и подлежащим предоставлению в составе выписки из ЕГРН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5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отношении определенного объекта недвижимости относятся сведения о фамилии, об имени, отчестве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(Ф.И.О.) </w:t>
      </w:r>
      <w:r w:rsidRPr="000C5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о дате рождения физического лица, за которым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ЕГРН зарегистрировано право. </w:t>
      </w:r>
    </w:p>
    <w:p w14:paraId="534764E6" w14:textId="77777777" w:rsidR="0090510A" w:rsidRDefault="0090510A" w:rsidP="0090510A">
      <w:pPr>
        <w:pStyle w:val="ConsPlusCell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у правообладателя объекта недвижимости с момента регистрации права собственности объекта недвижимости произошли изменения в Ф.И.О., паспортных данных, свидетельстве о рождении, СНИЛС, то необходимо внести изменения в реестр прав для актуализации сведений о правообладателе. </w:t>
      </w:r>
    </w:p>
    <w:p w14:paraId="74F6B1AE" w14:textId="77777777" w:rsidR="0090510A" w:rsidRDefault="0090510A" w:rsidP="0090510A">
      <w:pPr>
        <w:pStyle w:val="ConsPlusCell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актуализированных данных правообладателя в ЕГРН, в выписках из ЕГРН персональные данные будут доступны правообладателю объекта недвижимости.</w:t>
      </w:r>
    </w:p>
    <w:p w14:paraId="370B5028" w14:textId="77777777" w:rsidR="0090510A" w:rsidRDefault="0090510A" w:rsidP="0090510A">
      <w:pPr>
        <w:pStyle w:val="ConsPlusCell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выписку из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ЕГРН</w:t>
      </w:r>
      <w:r w:rsidRPr="00AF1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заказывает постороннее лицо,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 сведения о Ф.И.О.,</w:t>
      </w:r>
      <w:r w:rsidRPr="00AF1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AF1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рождения правообладателя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документе </w:t>
      </w:r>
      <w:r w:rsidRPr="00AF1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отразятся. </w:t>
      </w:r>
      <w:r w:rsidRPr="00AF1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выписку из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ЕГРН</w:t>
      </w:r>
      <w:r w:rsidRPr="00AF1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заказывает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правообладатель или его законный представитель, имеющий нотариально заверенную доверенность от правообладателя или его законного представителя, то персональные данные правообладателя </w:t>
      </w:r>
      <w:r w:rsidRPr="00AF1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документе</w:t>
      </w:r>
      <w:r w:rsidRPr="00AF1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отразятся.</w:t>
      </w:r>
    </w:p>
    <w:p w14:paraId="480ED065" w14:textId="77777777" w:rsidR="0090510A" w:rsidRDefault="0090510A" w:rsidP="0090510A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0B60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роверить достоверность выписки из ЕГРН можно с помощью специального QR-кода</w:t>
      </w:r>
      <w:r w:rsidRPr="002023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содержащего в выписке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B60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r w:rsidRPr="000C5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сайт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0C5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Росреестра</w:t>
      </w:r>
      <w:r w:rsidRPr="002023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B5D7F91" w14:textId="77777777" w:rsidR="0090510A" w:rsidRPr="009413F8" w:rsidRDefault="0090510A" w:rsidP="0090510A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3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этом изменения не касаются правообладателей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объектов </w:t>
      </w:r>
      <w:r w:rsidRPr="002023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недвижимости, которые являются 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ридическим лицом</w:t>
      </w:r>
      <w:r w:rsidRPr="002023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Сведения 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данных лицах</w:t>
      </w:r>
      <w:r w:rsidRPr="002023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по-прежнему общедоступны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содержатся</w:t>
      </w:r>
      <w:r w:rsidRPr="002023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выписках из ЕГРН. </w:t>
      </w:r>
    </w:p>
    <w:p w14:paraId="7DDB625B" w14:textId="77777777" w:rsidR="00045198" w:rsidRDefault="00045198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0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E97600">
      <w:footerReference w:type="default" r:id="rId13"/>
      <w:pgSz w:w="11906" w:h="16838"/>
      <w:pgMar w:top="1134" w:right="991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30A4D" w14:textId="77777777" w:rsidR="00405820" w:rsidRDefault="00405820" w:rsidP="008D0144">
      <w:pPr>
        <w:spacing w:after="0" w:line="240" w:lineRule="auto"/>
      </w:pPr>
      <w:r>
        <w:separator/>
      </w:r>
    </w:p>
  </w:endnote>
  <w:endnote w:type="continuationSeparator" w:id="0">
    <w:p w14:paraId="72D251BD" w14:textId="77777777" w:rsidR="00405820" w:rsidRDefault="00405820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071E1" w14:textId="77777777" w:rsidR="00405820" w:rsidRDefault="00405820" w:rsidP="008D0144">
      <w:pPr>
        <w:spacing w:after="0" w:line="240" w:lineRule="auto"/>
      </w:pPr>
      <w:r>
        <w:separator/>
      </w:r>
    </w:p>
  </w:footnote>
  <w:footnote w:type="continuationSeparator" w:id="0">
    <w:p w14:paraId="1DC06A8E" w14:textId="77777777" w:rsidR="00405820" w:rsidRDefault="00405820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E0A6B"/>
    <w:rsid w:val="000F19DE"/>
    <w:rsid w:val="000F4AEF"/>
    <w:rsid w:val="00105DF6"/>
    <w:rsid w:val="0010648F"/>
    <w:rsid w:val="00110DD2"/>
    <w:rsid w:val="001234D1"/>
    <w:rsid w:val="001372BF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577DD"/>
    <w:rsid w:val="00292E56"/>
    <w:rsid w:val="00297383"/>
    <w:rsid w:val="00297FAF"/>
    <w:rsid w:val="002A507E"/>
    <w:rsid w:val="002A6429"/>
    <w:rsid w:val="002E3DF9"/>
    <w:rsid w:val="002F7996"/>
    <w:rsid w:val="00306D61"/>
    <w:rsid w:val="00311912"/>
    <w:rsid w:val="00311A59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05820"/>
    <w:rsid w:val="0042121A"/>
    <w:rsid w:val="0043750E"/>
    <w:rsid w:val="00457E79"/>
    <w:rsid w:val="00485602"/>
    <w:rsid w:val="0048658D"/>
    <w:rsid w:val="00490275"/>
    <w:rsid w:val="00490B4C"/>
    <w:rsid w:val="004A5903"/>
    <w:rsid w:val="004C727D"/>
    <w:rsid w:val="004D356B"/>
    <w:rsid w:val="004F0228"/>
    <w:rsid w:val="004F0478"/>
    <w:rsid w:val="004F1437"/>
    <w:rsid w:val="00502891"/>
    <w:rsid w:val="00523815"/>
    <w:rsid w:val="005369EF"/>
    <w:rsid w:val="00542D57"/>
    <w:rsid w:val="00557E4E"/>
    <w:rsid w:val="00585DE8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320A0"/>
    <w:rsid w:val="00635AA0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87685"/>
    <w:rsid w:val="007C5022"/>
    <w:rsid w:val="007D2C2D"/>
    <w:rsid w:val="00807E7D"/>
    <w:rsid w:val="00820469"/>
    <w:rsid w:val="008442F7"/>
    <w:rsid w:val="00846FE9"/>
    <w:rsid w:val="00854ECC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52822"/>
    <w:rsid w:val="00961E03"/>
    <w:rsid w:val="0096712F"/>
    <w:rsid w:val="009727B2"/>
    <w:rsid w:val="00975F0A"/>
    <w:rsid w:val="00985878"/>
    <w:rsid w:val="009A50DE"/>
    <w:rsid w:val="009B7563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A3DFD"/>
    <w:rsid w:val="00AB026A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4DCD"/>
    <w:rsid w:val="00BE243A"/>
    <w:rsid w:val="00BE3AE6"/>
    <w:rsid w:val="00BE4FE3"/>
    <w:rsid w:val="00BF131C"/>
    <w:rsid w:val="00C22592"/>
    <w:rsid w:val="00C60EA4"/>
    <w:rsid w:val="00C65559"/>
    <w:rsid w:val="00C662B7"/>
    <w:rsid w:val="00C7303E"/>
    <w:rsid w:val="00C7533A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97600"/>
    <w:rsid w:val="00EA09D8"/>
    <w:rsid w:val="00EB1C74"/>
    <w:rsid w:val="00EC3911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569B5"/>
    <w:rsid w:val="00F657D9"/>
    <w:rsid w:val="00F80688"/>
    <w:rsid w:val="00F85D04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.me/fkp34vl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group/6885059192427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34kadas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E63E4-1C5A-440E-AFF3-3591C815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4</cp:revision>
  <cp:lastPrinted>2023-03-15T08:17:00Z</cp:lastPrinted>
  <dcterms:created xsi:type="dcterms:W3CDTF">2023-04-06T11:31:00Z</dcterms:created>
  <dcterms:modified xsi:type="dcterms:W3CDTF">2023-04-06T11:32:00Z</dcterms:modified>
</cp:coreProperties>
</file>